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Borage Oil - dobroczynny olej z ogórecznika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spotkałeś się z produktami lub suplementami diety zawierającymi Borage Oil? Dowiedz się więcej na temat tej substancji.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Borage Oil? Właściwości oleju z ogórecznika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półki z suplementami w aptekach, można spotkać się z wieloma produktami, które wspierają zdrowe funkcjonowanie organizmu. Jednym z takich suplementów diety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Borage Oil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kryje się pod tą nazwą? Jakie właściwości posiada olej z ogórecznika? Zapraszamy do przeczytania kilku cennych informacji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olej z ogórecznika?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Borage Oil</w:t>
      </w:r>
      <w:r>
        <w:rPr>
          <w:rFonts w:ascii="calibri" w:hAnsi="calibri" w:eastAsia="calibri" w:cs="calibri"/>
          <w:sz w:val="24"/>
          <w:szCs w:val="24"/>
        </w:rPr>
        <w:t xml:space="preserve"> to zdrowy i naturalny olej pozyskiwany z nasion rośliny ogórecznika. Nasiona tej rośliny są tłoczone na zimno w celu wydobycia dobroczynnego oleju. Ma wiele korzyści dla zdrowia, a także ma wiele zastosowań w gotowaniu. Nasiona ogórecznika to jadalny olej bogaty w kwasy tłuszczowe Omega-6 i wysokie stężenia kwasu gamma-linolenowego (GLA). Są one niezbędne do utrzymania dobrego stanu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Borage Oil - skład i właściwości lecznicze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dobroczynnymi kwasami </w:t>
      </w:r>
      <w:r>
        <w:rPr>
          <w:rFonts w:ascii="calibri" w:hAnsi="calibri" w:eastAsia="calibri" w:cs="calibri"/>
          <w:sz w:val="24"/>
          <w:szCs w:val="24"/>
          <w:b/>
        </w:rPr>
        <w:t xml:space="preserve">Borage Oil</w:t>
      </w:r>
      <w:r>
        <w:rPr>
          <w:rFonts w:ascii="calibri" w:hAnsi="calibri" w:eastAsia="calibri" w:cs="calibri"/>
          <w:sz w:val="24"/>
          <w:szCs w:val="24"/>
        </w:rPr>
        <w:t xml:space="preserve"> zawiera również przeciwutleniacze, które pomagają chronić Twoje komórki przed uszkodzeniami. Składniki tej substancji pomagają organizmowi w walce z gorączką i stanami zapalnymi, łagodzą objawy takie jak kaszel i uciążliwa wydzielina. Warto stosować go jako dodatek w leczeniu grypy i przeziębienia, ponieważ wykazuje właściwości antybakteryjne oraz przeciwwirusowe. Olej można przyjmować w postaci kapsułek podczas posiłku. W składzie kapsułek można odnaleźć olej z ogórecznika, żelatynę wołową, glicerol oraz wodę. Należy jednak pamiętać, że najważniejsze w utrzymaniu zdrowia, są zróżnicowana dieta i zdrowy tryb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roduct-pol-959-Now-Foods-Olej-z-Ogorecznika-Borage-Oil-1000-mg-60-zelkow-kapsulek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2026-02-04T04:19:00+01:00</dcterms:created>
  <dcterms:modified xsi:type="dcterms:W3CDTF">2026-02-04T04:19:00+01:00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